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5E" w:rsidRPr="00B25BBE" w:rsidRDefault="005E495E" w:rsidP="005E495E">
      <w:pPr>
        <w:pStyle w:val="ListParagraph"/>
        <w:numPr>
          <w:ilvl w:val="0"/>
          <w:numId w:val="8"/>
        </w:numPr>
        <w:rPr>
          <w:rFonts w:ascii="Times New Roman" w:hAnsi="Times New Roman"/>
          <w:sz w:val="24"/>
          <w:szCs w:val="24"/>
        </w:rPr>
      </w:pPr>
      <w:r w:rsidRPr="00B25BBE">
        <w:rPr>
          <w:rFonts w:ascii="Times New Roman" w:hAnsi="Times New Roman"/>
          <w:sz w:val="24"/>
          <w:szCs w:val="24"/>
        </w:rPr>
        <w:t>No person may act as an air traffic control tower operator at any operating position unless he has passed a practical test on</w:t>
      </w:r>
    </w:p>
    <w:p w:rsidR="005E495E" w:rsidRPr="00B25BBE" w:rsidRDefault="005E495E" w:rsidP="005E495E">
      <w:pPr>
        <w:pStyle w:val="ListParagraph"/>
        <w:numPr>
          <w:ilvl w:val="1"/>
          <w:numId w:val="8"/>
        </w:numPr>
        <w:rPr>
          <w:rFonts w:ascii="Times New Roman" w:hAnsi="Times New Roman"/>
          <w:sz w:val="24"/>
          <w:szCs w:val="24"/>
        </w:rPr>
      </w:pPr>
      <w:r w:rsidRPr="00B25BBE">
        <w:rPr>
          <w:rFonts w:ascii="Times New Roman" w:hAnsi="Times New Roman"/>
          <w:sz w:val="24"/>
          <w:szCs w:val="24"/>
        </w:rPr>
        <w:t>Communication operating procedures</w:t>
      </w:r>
    </w:p>
    <w:p w:rsidR="005E495E" w:rsidRPr="00B25BBE" w:rsidRDefault="005E495E" w:rsidP="005E495E">
      <w:pPr>
        <w:pStyle w:val="ListParagraph"/>
        <w:numPr>
          <w:ilvl w:val="1"/>
          <w:numId w:val="8"/>
        </w:numPr>
        <w:rPr>
          <w:rFonts w:ascii="Times New Roman" w:hAnsi="Times New Roman"/>
          <w:sz w:val="24"/>
          <w:szCs w:val="24"/>
        </w:rPr>
      </w:pPr>
      <w:r w:rsidRPr="00B25BBE">
        <w:rPr>
          <w:rFonts w:ascii="Times New Roman" w:hAnsi="Times New Roman"/>
          <w:sz w:val="24"/>
          <w:szCs w:val="24"/>
        </w:rPr>
        <w:t>Flight assistance service</w:t>
      </w:r>
    </w:p>
    <w:p w:rsidR="005E495E" w:rsidRPr="00396617" w:rsidRDefault="005E495E" w:rsidP="005E495E">
      <w:pPr>
        <w:pStyle w:val="ListParagraph"/>
        <w:numPr>
          <w:ilvl w:val="1"/>
          <w:numId w:val="8"/>
        </w:numPr>
        <w:rPr>
          <w:rFonts w:ascii="Times New Roman" w:hAnsi="Times New Roman"/>
          <w:sz w:val="24"/>
          <w:szCs w:val="24"/>
        </w:rPr>
      </w:pPr>
      <w:r w:rsidRPr="00396617">
        <w:rPr>
          <w:rFonts w:ascii="Times New Roman" w:hAnsi="Times New Roman"/>
          <w:sz w:val="24"/>
          <w:szCs w:val="24"/>
        </w:rPr>
        <w:t>Search and rescue procedures</w:t>
      </w:r>
    </w:p>
    <w:p w:rsidR="005E495E" w:rsidRPr="00396617" w:rsidRDefault="005E495E" w:rsidP="005E495E">
      <w:pPr>
        <w:pStyle w:val="ListParagraph"/>
        <w:ind w:left="1440"/>
        <w:rPr>
          <w:rFonts w:ascii="Times New Roman" w:hAnsi="Times New Roman"/>
          <w:sz w:val="24"/>
          <w:szCs w:val="24"/>
        </w:rPr>
      </w:pPr>
    </w:p>
    <w:p w:rsidR="00BB4A41" w:rsidRPr="00B25BBE" w:rsidRDefault="00BB4A41" w:rsidP="00BB4A41">
      <w:pPr>
        <w:pStyle w:val="ListParagraph"/>
        <w:numPr>
          <w:ilvl w:val="0"/>
          <w:numId w:val="8"/>
        </w:numPr>
        <w:rPr>
          <w:rFonts w:ascii="Times New Roman" w:hAnsi="Times New Roman"/>
          <w:sz w:val="24"/>
          <w:szCs w:val="24"/>
        </w:rPr>
      </w:pPr>
      <w:r w:rsidRPr="00B25BBE">
        <w:rPr>
          <w:rFonts w:ascii="Times New Roman" w:hAnsi="Times New Roman"/>
          <w:sz w:val="24"/>
          <w:szCs w:val="24"/>
        </w:rPr>
        <w:t>To be eligible for an aircraft dispatcher certificate, an applicant must</w:t>
      </w:r>
    </w:p>
    <w:p w:rsidR="00BB4A41" w:rsidRPr="00B25BBE" w:rsidRDefault="00BB4A41" w:rsidP="00BB4A41">
      <w:pPr>
        <w:pStyle w:val="ListParagraph"/>
        <w:numPr>
          <w:ilvl w:val="1"/>
          <w:numId w:val="8"/>
        </w:numPr>
        <w:rPr>
          <w:rFonts w:ascii="Times New Roman" w:hAnsi="Times New Roman"/>
          <w:sz w:val="24"/>
          <w:szCs w:val="24"/>
        </w:rPr>
      </w:pPr>
      <w:r w:rsidRPr="00B25BBE">
        <w:rPr>
          <w:rFonts w:ascii="Times New Roman" w:hAnsi="Times New Roman"/>
          <w:sz w:val="24"/>
          <w:szCs w:val="24"/>
        </w:rPr>
        <w:t>Be at least 21 years of age.</w:t>
      </w:r>
    </w:p>
    <w:p w:rsidR="00BB4A41" w:rsidRPr="00396617" w:rsidRDefault="00BB4A41" w:rsidP="00BB4A41">
      <w:pPr>
        <w:pStyle w:val="ListParagraph"/>
        <w:numPr>
          <w:ilvl w:val="1"/>
          <w:numId w:val="8"/>
        </w:numPr>
        <w:rPr>
          <w:rFonts w:ascii="Times New Roman" w:hAnsi="Times New Roman"/>
          <w:sz w:val="24"/>
          <w:szCs w:val="24"/>
        </w:rPr>
      </w:pPr>
      <w:r w:rsidRPr="00396617">
        <w:rPr>
          <w:rFonts w:ascii="Times New Roman" w:hAnsi="Times New Roman"/>
          <w:sz w:val="24"/>
          <w:szCs w:val="24"/>
        </w:rPr>
        <w:t>Be at least 23 years of age.</w:t>
      </w:r>
    </w:p>
    <w:p w:rsidR="00BB4A41" w:rsidRPr="00B25BBE" w:rsidRDefault="00BB4A41" w:rsidP="00BB4A41">
      <w:pPr>
        <w:pStyle w:val="ListParagraph"/>
        <w:numPr>
          <w:ilvl w:val="1"/>
          <w:numId w:val="8"/>
        </w:numPr>
        <w:rPr>
          <w:rFonts w:ascii="Times New Roman" w:hAnsi="Times New Roman"/>
          <w:sz w:val="24"/>
          <w:szCs w:val="24"/>
        </w:rPr>
      </w:pPr>
      <w:r w:rsidRPr="00B25BBE">
        <w:rPr>
          <w:rFonts w:ascii="Times New Roman" w:hAnsi="Times New Roman"/>
          <w:sz w:val="24"/>
          <w:szCs w:val="24"/>
        </w:rPr>
        <w:t xml:space="preserve">Be of </w:t>
      </w:r>
      <w:r w:rsidR="005E495E" w:rsidRPr="00B25BBE">
        <w:rPr>
          <w:rFonts w:ascii="Times New Roman" w:hAnsi="Times New Roman"/>
          <w:sz w:val="24"/>
          <w:szCs w:val="24"/>
        </w:rPr>
        <w:t>good moral character.</w:t>
      </w:r>
    </w:p>
    <w:p w:rsidR="005E495E" w:rsidRPr="00B25BBE" w:rsidRDefault="005E495E" w:rsidP="005E495E">
      <w:pPr>
        <w:pStyle w:val="ListParagraph"/>
        <w:ind w:left="1440"/>
        <w:rPr>
          <w:rFonts w:ascii="Times New Roman" w:hAnsi="Times New Roman"/>
          <w:sz w:val="24"/>
          <w:szCs w:val="24"/>
        </w:rPr>
      </w:pPr>
    </w:p>
    <w:p w:rsidR="005E495E" w:rsidRPr="00B25BBE" w:rsidRDefault="00F228BE" w:rsidP="002D3C5B">
      <w:pPr>
        <w:pStyle w:val="ListParagraph"/>
        <w:numPr>
          <w:ilvl w:val="0"/>
          <w:numId w:val="8"/>
        </w:numPr>
        <w:rPr>
          <w:rFonts w:ascii="Times New Roman" w:hAnsi="Times New Roman"/>
          <w:sz w:val="24"/>
          <w:szCs w:val="24"/>
        </w:rPr>
      </w:pPr>
      <w:r w:rsidRPr="00B25BBE">
        <w:rPr>
          <w:rFonts w:ascii="Times New Roman" w:hAnsi="Times New Roman"/>
          <w:sz w:val="24"/>
          <w:szCs w:val="24"/>
        </w:rPr>
        <w:t>Which rating can be issued under the mechanic certificate?</w:t>
      </w:r>
    </w:p>
    <w:p w:rsidR="00F228BE" w:rsidRPr="00396617" w:rsidRDefault="00F228BE" w:rsidP="00F228BE">
      <w:pPr>
        <w:pStyle w:val="ListParagraph"/>
        <w:numPr>
          <w:ilvl w:val="1"/>
          <w:numId w:val="8"/>
        </w:numPr>
        <w:rPr>
          <w:rFonts w:ascii="Times New Roman" w:hAnsi="Times New Roman"/>
          <w:sz w:val="24"/>
          <w:szCs w:val="24"/>
        </w:rPr>
      </w:pPr>
      <w:r w:rsidRPr="00396617">
        <w:rPr>
          <w:rFonts w:ascii="Times New Roman" w:hAnsi="Times New Roman"/>
          <w:sz w:val="24"/>
          <w:szCs w:val="24"/>
        </w:rPr>
        <w:t>Powerplant</w:t>
      </w:r>
    </w:p>
    <w:p w:rsidR="00F228BE" w:rsidRPr="00B25BBE" w:rsidRDefault="00F228BE" w:rsidP="00F228BE">
      <w:pPr>
        <w:pStyle w:val="ListParagraph"/>
        <w:numPr>
          <w:ilvl w:val="1"/>
          <w:numId w:val="8"/>
        </w:numPr>
        <w:rPr>
          <w:rFonts w:ascii="Times New Roman" w:hAnsi="Times New Roman"/>
          <w:sz w:val="24"/>
          <w:szCs w:val="24"/>
        </w:rPr>
      </w:pPr>
      <w:r w:rsidRPr="00B25BBE">
        <w:rPr>
          <w:rFonts w:ascii="Times New Roman" w:hAnsi="Times New Roman"/>
          <w:sz w:val="24"/>
          <w:szCs w:val="24"/>
        </w:rPr>
        <w:t>Mechanic</w:t>
      </w:r>
    </w:p>
    <w:p w:rsidR="00F228BE" w:rsidRPr="00B25BBE" w:rsidRDefault="00F228BE" w:rsidP="00F228BE">
      <w:pPr>
        <w:pStyle w:val="ListParagraph"/>
        <w:numPr>
          <w:ilvl w:val="1"/>
          <w:numId w:val="8"/>
        </w:numPr>
        <w:rPr>
          <w:rFonts w:ascii="Times New Roman" w:hAnsi="Times New Roman"/>
          <w:sz w:val="24"/>
          <w:szCs w:val="24"/>
        </w:rPr>
      </w:pPr>
      <w:r w:rsidRPr="00B25BBE">
        <w:rPr>
          <w:rFonts w:ascii="Times New Roman" w:hAnsi="Times New Roman"/>
          <w:sz w:val="24"/>
          <w:szCs w:val="24"/>
        </w:rPr>
        <w:t>Supervisor</w:t>
      </w:r>
    </w:p>
    <w:p w:rsidR="00F228BE" w:rsidRPr="00B25BBE" w:rsidRDefault="00F228BE" w:rsidP="00F228BE">
      <w:pPr>
        <w:pStyle w:val="ListParagraph"/>
        <w:ind w:left="1440"/>
        <w:rPr>
          <w:rFonts w:ascii="Times New Roman" w:hAnsi="Times New Roman"/>
          <w:sz w:val="24"/>
          <w:szCs w:val="24"/>
        </w:rPr>
      </w:pPr>
    </w:p>
    <w:p w:rsidR="00F228BE" w:rsidRPr="00B25BBE" w:rsidRDefault="00F228BE" w:rsidP="002D3C5B">
      <w:pPr>
        <w:pStyle w:val="ListParagraph"/>
        <w:numPr>
          <w:ilvl w:val="0"/>
          <w:numId w:val="8"/>
        </w:numPr>
        <w:rPr>
          <w:rFonts w:ascii="Times New Roman" w:hAnsi="Times New Roman"/>
          <w:sz w:val="24"/>
          <w:szCs w:val="24"/>
        </w:rPr>
      </w:pPr>
      <w:r w:rsidRPr="00B25BBE">
        <w:rPr>
          <w:rFonts w:ascii="Times New Roman" w:hAnsi="Times New Roman"/>
          <w:sz w:val="24"/>
          <w:szCs w:val="24"/>
        </w:rPr>
        <w:t>How many month of practical experience in the procedures, practices, inspection methods, materials, tools, machine tools, and equipment generally used in the maintenance duties of the specific job in order to be eligible for a repairman certificate.</w:t>
      </w:r>
    </w:p>
    <w:p w:rsidR="00F228BE" w:rsidRPr="00B25BBE" w:rsidRDefault="00C27F34" w:rsidP="00F228BE">
      <w:pPr>
        <w:pStyle w:val="ListParagraph"/>
        <w:numPr>
          <w:ilvl w:val="1"/>
          <w:numId w:val="8"/>
        </w:numPr>
        <w:rPr>
          <w:rFonts w:ascii="Times New Roman" w:hAnsi="Times New Roman"/>
          <w:sz w:val="24"/>
          <w:szCs w:val="24"/>
        </w:rPr>
      </w:pPr>
      <w:r w:rsidRPr="00B25BBE">
        <w:rPr>
          <w:rFonts w:ascii="Times New Roman" w:hAnsi="Times New Roman"/>
          <w:sz w:val="24"/>
          <w:szCs w:val="24"/>
        </w:rPr>
        <w:t>12 months</w:t>
      </w:r>
    </w:p>
    <w:p w:rsidR="00C27F34" w:rsidRPr="00B25BBE" w:rsidRDefault="00C27F34" w:rsidP="00F228BE">
      <w:pPr>
        <w:pStyle w:val="ListParagraph"/>
        <w:numPr>
          <w:ilvl w:val="1"/>
          <w:numId w:val="8"/>
        </w:numPr>
        <w:rPr>
          <w:rFonts w:ascii="Times New Roman" w:hAnsi="Times New Roman"/>
          <w:sz w:val="24"/>
          <w:szCs w:val="24"/>
        </w:rPr>
      </w:pPr>
      <w:r w:rsidRPr="00B25BBE">
        <w:rPr>
          <w:rFonts w:ascii="Times New Roman" w:hAnsi="Times New Roman"/>
          <w:sz w:val="24"/>
          <w:szCs w:val="24"/>
        </w:rPr>
        <w:t>18 months</w:t>
      </w:r>
    </w:p>
    <w:p w:rsidR="00C27F34" w:rsidRPr="00B25BBE" w:rsidRDefault="00C27F34" w:rsidP="00F228BE">
      <w:pPr>
        <w:pStyle w:val="ListParagraph"/>
        <w:numPr>
          <w:ilvl w:val="1"/>
          <w:numId w:val="8"/>
        </w:numPr>
        <w:rPr>
          <w:rFonts w:ascii="Times New Roman" w:hAnsi="Times New Roman"/>
          <w:sz w:val="24"/>
          <w:szCs w:val="24"/>
        </w:rPr>
      </w:pPr>
      <w:r w:rsidRPr="00B25BBE">
        <w:rPr>
          <w:rFonts w:ascii="Times New Roman" w:hAnsi="Times New Roman"/>
          <w:sz w:val="24"/>
          <w:szCs w:val="24"/>
        </w:rPr>
        <w:t>24 months</w:t>
      </w:r>
    </w:p>
    <w:p w:rsidR="002D3C5B" w:rsidRPr="00B25BBE" w:rsidRDefault="002D3C5B" w:rsidP="002D3C5B">
      <w:pPr>
        <w:pStyle w:val="ListParagraph"/>
        <w:numPr>
          <w:ilvl w:val="0"/>
          <w:numId w:val="8"/>
        </w:numPr>
        <w:rPr>
          <w:rFonts w:ascii="Times New Roman" w:hAnsi="Times New Roman"/>
          <w:sz w:val="24"/>
          <w:szCs w:val="24"/>
        </w:rPr>
      </w:pPr>
      <w:r w:rsidRPr="00B25BBE">
        <w:rPr>
          <w:rFonts w:ascii="Times New Roman" w:hAnsi="Times New Roman"/>
          <w:sz w:val="24"/>
          <w:szCs w:val="24"/>
        </w:rPr>
        <w:t>While taxiing on the parking ramp, the landing gear, wheel, and tire are damaged by striking ground equipment. What action would be required to comply with NTSB Part 830?</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An immediate notification must be filed by the operator of the aircraft with the nearest NTSB field office</w:t>
      </w:r>
      <w:r w:rsidR="00373CDC" w:rsidRPr="00B25BBE">
        <w:rPr>
          <w:rFonts w:ascii="Times New Roman" w:hAnsi="Times New Roman"/>
          <w:sz w:val="24"/>
          <w:szCs w:val="24"/>
        </w:rPr>
        <w:t>.</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A report must be filed with the nearest FAA field office within 7 days</w:t>
      </w:r>
      <w:r w:rsidR="00373CDC" w:rsidRPr="00B25BBE">
        <w:rPr>
          <w:rFonts w:ascii="Times New Roman" w:hAnsi="Times New Roman"/>
          <w:sz w:val="24"/>
          <w:szCs w:val="24"/>
        </w:rPr>
        <w:t>.</w:t>
      </w:r>
    </w:p>
    <w:p w:rsidR="002D3C5B" w:rsidRPr="00396617" w:rsidRDefault="002D3C5B" w:rsidP="002D3C5B">
      <w:pPr>
        <w:pStyle w:val="ListParagraph"/>
        <w:numPr>
          <w:ilvl w:val="1"/>
          <w:numId w:val="8"/>
        </w:numPr>
        <w:rPr>
          <w:rFonts w:ascii="Times New Roman" w:hAnsi="Times New Roman"/>
          <w:sz w:val="24"/>
          <w:szCs w:val="24"/>
        </w:rPr>
      </w:pPr>
      <w:r w:rsidRPr="00396617">
        <w:rPr>
          <w:rFonts w:ascii="Times New Roman" w:hAnsi="Times New Roman"/>
          <w:sz w:val="24"/>
          <w:szCs w:val="24"/>
        </w:rPr>
        <w:t>No notification or report is required</w:t>
      </w:r>
      <w:r w:rsidR="00373CDC" w:rsidRPr="00396617">
        <w:rPr>
          <w:rFonts w:ascii="Times New Roman" w:hAnsi="Times New Roman"/>
          <w:sz w:val="24"/>
          <w:szCs w:val="24"/>
        </w:rPr>
        <w:t>.</w:t>
      </w:r>
    </w:p>
    <w:p w:rsidR="00D461DB" w:rsidRPr="00B25BBE" w:rsidRDefault="00D461DB" w:rsidP="00D461DB">
      <w:pPr>
        <w:pStyle w:val="ListParagraph"/>
        <w:rPr>
          <w:rFonts w:ascii="Times New Roman" w:hAnsi="Times New Roman"/>
          <w:sz w:val="24"/>
          <w:szCs w:val="24"/>
        </w:rPr>
      </w:pPr>
    </w:p>
    <w:p w:rsidR="002D3C5B" w:rsidRPr="00B25BBE" w:rsidRDefault="002D3C5B" w:rsidP="002D3C5B">
      <w:pPr>
        <w:pStyle w:val="ListParagraph"/>
        <w:numPr>
          <w:ilvl w:val="0"/>
          <w:numId w:val="8"/>
        </w:numPr>
        <w:rPr>
          <w:rFonts w:ascii="Times New Roman" w:hAnsi="Times New Roman"/>
          <w:sz w:val="24"/>
          <w:szCs w:val="24"/>
        </w:rPr>
      </w:pPr>
      <w:r w:rsidRPr="00B25BBE">
        <w:rPr>
          <w:rFonts w:ascii="Times New Roman" w:hAnsi="Times New Roman"/>
          <w:sz w:val="24"/>
          <w:szCs w:val="24"/>
        </w:rPr>
        <w:t>What period of time must a person be hospitalized before an injury may be defined by the NTSB as a 'serious injury'?</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72 hours; commencing within 10 days after date of injury.</w:t>
      </w:r>
    </w:p>
    <w:p w:rsidR="002D3C5B" w:rsidRPr="00396617" w:rsidRDefault="002D3C5B" w:rsidP="002D3C5B">
      <w:pPr>
        <w:pStyle w:val="ListParagraph"/>
        <w:numPr>
          <w:ilvl w:val="1"/>
          <w:numId w:val="8"/>
        </w:numPr>
        <w:rPr>
          <w:rFonts w:ascii="Times New Roman" w:hAnsi="Times New Roman"/>
          <w:sz w:val="24"/>
          <w:szCs w:val="24"/>
        </w:rPr>
      </w:pPr>
      <w:r w:rsidRPr="00396617">
        <w:rPr>
          <w:rFonts w:ascii="Times New Roman" w:hAnsi="Times New Roman"/>
          <w:sz w:val="24"/>
          <w:szCs w:val="24"/>
        </w:rPr>
        <w:t>48 hours; commencing within 7 days after date of the injury.</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10 days, with no other extenuating circumstances.</w:t>
      </w:r>
    </w:p>
    <w:p w:rsidR="00C27F34" w:rsidRPr="00B25BBE" w:rsidRDefault="00C27F34">
      <w:pPr>
        <w:spacing w:after="0" w:line="240" w:lineRule="auto"/>
        <w:rPr>
          <w:rFonts w:ascii="Times New Roman" w:hAnsi="Times New Roman"/>
          <w:sz w:val="24"/>
          <w:szCs w:val="24"/>
        </w:rPr>
      </w:pPr>
      <w:r w:rsidRPr="00B25BBE">
        <w:rPr>
          <w:rFonts w:ascii="Times New Roman" w:hAnsi="Times New Roman"/>
          <w:sz w:val="24"/>
          <w:szCs w:val="24"/>
        </w:rPr>
        <w:br w:type="page"/>
      </w:r>
    </w:p>
    <w:p w:rsidR="005A08BF" w:rsidRPr="00B25BBE" w:rsidRDefault="005A08BF" w:rsidP="002D3C5B">
      <w:pPr>
        <w:pStyle w:val="ListParagraph"/>
        <w:numPr>
          <w:ilvl w:val="0"/>
          <w:numId w:val="8"/>
        </w:numPr>
        <w:rPr>
          <w:rFonts w:ascii="Times New Roman" w:hAnsi="Times New Roman"/>
          <w:sz w:val="24"/>
          <w:szCs w:val="24"/>
        </w:rPr>
      </w:pPr>
      <w:r w:rsidRPr="00B25BBE">
        <w:rPr>
          <w:rFonts w:ascii="Times New Roman" w:hAnsi="Times New Roman"/>
          <w:sz w:val="24"/>
          <w:szCs w:val="24"/>
        </w:rPr>
        <w:lastRenderedPageBreak/>
        <w:t>Which of the following constitutes “substantial damage” according to NTSB Part 830?</w:t>
      </w:r>
    </w:p>
    <w:p w:rsidR="005A08BF" w:rsidRPr="00B25BBE" w:rsidRDefault="005A08BF" w:rsidP="005A08BF">
      <w:pPr>
        <w:pStyle w:val="ListParagraph"/>
        <w:numPr>
          <w:ilvl w:val="1"/>
          <w:numId w:val="8"/>
        </w:numPr>
        <w:rPr>
          <w:rFonts w:ascii="Times New Roman" w:hAnsi="Times New Roman"/>
          <w:sz w:val="24"/>
          <w:szCs w:val="24"/>
        </w:rPr>
      </w:pPr>
      <w:r w:rsidRPr="00B25BBE">
        <w:rPr>
          <w:rFonts w:ascii="Times New Roman" w:hAnsi="Times New Roman"/>
          <w:sz w:val="24"/>
          <w:szCs w:val="24"/>
        </w:rPr>
        <w:t>Ground damage to landing gear, wheels, or tires.</w:t>
      </w:r>
    </w:p>
    <w:p w:rsidR="005A08BF" w:rsidRPr="00B25BBE" w:rsidRDefault="005A08BF" w:rsidP="005A08BF">
      <w:pPr>
        <w:pStyle w:val="ListParagraph"/>
        <w:numPr>
          <w:ilvl w:val="1"/>
          <w:numId w:val="8"/>
        </w:numPr>
        <w:rPr>
          <w:rFonts w:ascii="Times New Roman" w:hAnsi="Times New Roman"/>
          <w:sz w:val="24"/>
          <w:szCs w:val="24"/>
        </w:rPr>
      </w:pPr>
      <w:r w:rsidRPr="00B25BBE">
        <w:rPr>
          <w:rFonts w:ascii="Times New Roman" w:hAnsi="Times New Roman"/>
          <w:sz w:val="24"/>
          <w:szCs w:val="24"/>
        </w:rPr>
        <w:t>Damage to wingtips (or rotor blades, in the case of a helicopter).</w:t>
      </w:r>
    </w:p>
    <w:p w:rsidR="005A08BF" w:rsidRPr="00396617" w:rsidRDefault="005A08BF" w:rsidP="005A08BF">
      <w:pPr>
        <w:pStyle w:val="ListParagraph"/>
        <w:numPr>
          <w:ilvl w:val="1"/>
          <w:numId w:val="8"/>
        </w:numPr>
        <w:rPr>
          <w:rFonts w:ascii="Times New Roman" w:hAnsi="Times New Roman"/>
          <w:sz w:val="24"/>
          <w:szCs w:val="24"/>
        </w:rPr>
      </w:pPr>
      <w:r w:rsidRPr="00396617">
        <w:rPr>
          <w:rFonts w:ascii="Times New Roman" w:hAnsi="Times New Roman"/>
          <w:sz w:val="24"/>
          <w:szCs w:val="24"/>
        </w:rPr>
        <w:t xml:space="preserve">Failure of a component which would adversely affect the performance, and which would require </w:t>
      </w:r>
      <w:r w:rsidR="00396617">
        <w:rPr>
          <w:rFonts w:ascii="Times New Roman" w:hAnsi="Times New Roman"/>
          <w:sz w:val="24"/>
          <w:szCs w:val="24"/>
        </w:rPr>
        <w:t>replacement.</w:t>
      </w:r>
    </w:p>
    <w:p w:rsidR="005A08BF" w:rsidRPr="00B25BBE" w:rsidRDefault="005A08BF" w:rsidP="005A08BF">
      <w:pPr>
        <w:pStyle w:val="ListParagraph"/>
        <w:ind w:left="1440"/>
        <w:rPr>
          <w:rFonts w:ascii="Times New Roman" w:hAnsi="Times New Roman"/>
          <w:sz w:val="24"/>
          <w:szCs w:val="24"/>
        </w:rPr>
      </w:pPr>
    </w:p>
    <w:p w:rsidR="0066014A" w:rsidRPr="00B25BBE" w:rsidRDefault="0066014A" w:rsidP="002D3C5B">
      <w:pPr>
        <w:pStyle w:val="ListParagraph"/>
        <w:numPr>
          <w:ilvl w:val="0"/>
          <w:numId w:val="8"/>
        </w:numPr>
        <w:rPr>
          <w:rFonts w:ascii="Times New Roman" w:hAnsi="Times New Roman"/>
          <w:sz w:val="24"/>
          <w:szCs w:val="24"/>
        </w:rPr>
      </w:pPr>
      <w:r w:rsidRPr="00B25BBE">
        <w:rPr>
          <w:rFonts w:ascii="Times New Roman" w:hAnsi="Times New Roman"/>
          <w:sz w:val="24"/>
          <w:szCs w:val="24"/>
        </w:rPr>
        <w:t>Which of the following meets the requirements of a “serious injury” as defined by the NTSB?</w:t>
      </w:r>
    </w:p>
    <w:p w:rsidR="003F1880" w:rsidRPr="00B25BBE" w:rsidRDefault="003F1880" w:rsidP="003F1880">
      <w:pPr>
        <w:pStyle w:val="ListParagraph"/>
        <w:numPr>
          <w:ilvl w:val="1"/>
          <w:numId w:val="8"/>
        </w:numPr>
        <w:rPr>
          <w:rFonts w:ascii="Times New Roman" w:hAnsi="Times New Roman"/>
          <w:sz w:val="24"/>
          <w:szCs w:val="24"/>
        </w:rPr>
      </w:pPr>
      <w:r w:rsidRPr="00B25BBE">
        <w:rPr>
          <w:rFonts w:ascii="Times New Roman" w:hAnsi="Times New Roman"/>
          <w:sz w:val="24"/>
          <w:szCs w:val="24"/>
        </w:rPr>
        <w:t>A simple fracture of the nose or other extremity.</w:t>
      </w:r>
    </w:p>
    <w:p w:rsidR="003F1880" w:rsidRPr="00396617" w:rsidRDefault="003F1880" w:rsidP="003F1880">
      <w:pPr>
        <w:pStyle w:val="ListParagraph"/>
        <w:numPr>
          <w:ilvl w:val="1"/>
          <w:numId w:val="8"/>
        </w:numPr>
        <w:rPr>
          <w:rFonts w:ascii="Times New Roman" w:hAnsi="Times New Roman"/>
          <w:sz w:val="24"/>
          <w:szCs w:val="24"/>
        </w:rPr>
      </w:pPr>
      <w:r w:rsidRPr="00396617">
        <w:rPr>
          <w:rFonts w:ascii="Times New Roman" w:hAnsi="Times New Roman"/>
          <w:sz w:val="24"/>
          <w:szCs w:val="24"/>
        </w:rPr>
        <w:t>An injury which caused sever tendon damage.</w:t>
      </w:r>
    </w:p>
    <w:p w:rsidR="003F1880" w:rsidRPr="00B25BBE" w:rsidRDefault="003F1880" w:rsidP="003F1880">
      <w:pPr>
        <w:pStyle w:val="ListParagraph"/>
        <w:numPr>
          <w:ilvl w:val="1"/>
          <w:numId w:val="8"/>
        </w:numPr>
        <w:rPr>
          <w:rFonts w:ascii="Times New Roman" w:hAnsi="Times New Roman"/>
          <w:sz w:val="24"/>
          <w:szCs w:val="24"/>
        </w:rPr>
      </w:pPr>
      <w:r w:rsidRPr="00B25BBE">
        <w:rPr>
          <w:rFonts w:ascii="Times New Roman" w:hAnsi="Times New Roman"/>
          <w:sz w:val="24"/>
          <w:szCs w:val="24"/>
        </w:rPr>
        <w:t xml:space="preserve">First-degree burns over 5 percent of the body. </w:t>
      </w:r>
    </w:p>
    <w:p w:rsidR="003F1880" w:rsidRPr="00B25BBE" w:rsidRDefault="003F1880" w:rsidP="003F1880">
      <w:pPr>
        <w:pStyle w:val="ListParagraph"/>
        <w:ind w:left="1440"/>
        <w:rPr>
          <w:rFonts w:ascii="Times New Roman" w:hAnsi="Times New Roman"/>
          <w:sz w:val="24"/>
          <w:szCs w:val="24"/>
        </w:rPr>
      </w:pPr>
    </w:p>
    <w:p w:rsidR="002D3C5B" w:rsidRPr="00B25BBE" w:rsidRDefault="003F1880" w:rsidP="002D3C5B">
      <w:pPr>
        <w:pStyle w:val="ListParagraph"/>
        <w:numPr>
          <w:ilvl w:val="0"/>
          <w:numId w:val="8"/>
        </w:numPr>
        <w:rPr>
          <w:rFonts w:ascii="Times New Roman" w:hAnsi="Times New Roman"/>
          <w:sz w:val="24"/>
          <w:szCs w:val="24"/>
        </w:rPr>
      </w:pPr>
      <w:r w:rsidRPr="00B25BBE">
        <w:rPr>
          <w:rFonts w:ascii="Times New Roman" w:hAnsi="Times New Roman"/>
          <w:sz w:val="24"/>
          <w:szCs w:val="24"/>
        </w:rPr>
        <w:t>Within what time period should the nearest NTSB field office be notified when an aircraft is involved in an accident which results in substantial damage?</w:t>
      </w:r>
    </w:p>
    <w:p w:rsidR="002D3C5B" w:rsidRPr="00396617" w:rsidRDefault="002D3C5B" w:rsidP="002D3C5B">
      <w:pPr>
        <w:pStyle w:val="ListParagraph"/>
        <w:numPr>
          <w:ilvl w:val="1"/>
          <w:numId w:val="8"/>
        </w:numPr>
        <w:rPr>
          <w:rFonts w:ascii="Times New Roman" w:hAnsi="Times New Roman"/>
          <w:sz w:val="24"/>
          <w:szCs w:val="24"/>
        </w:rPr>
      </w:pPr>
      <w:r w:rsidRPr="00396617">
        <w:rPr>
          <w:rFonts w:ascii="Times New Roman" w:hAnsi="Times New Roman"/>
          <w:sz w:val="24"/>
          <w:szCs w:val="24"/>
        </w:rPr>
        <w:t>Immediately</w:t>
      </w:r>
    </w:p>
    <w:p w:rsidR="002D3C5B" w:rsidRPr="00B25BBE" w:rsidRDefault="003F1880"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7 calendar days</w:t>
      </w:r>
    </w:p>
    <w:p w:rsidR="002D3C5B" w:rsidRPr="00B25BBE" w:rsidRDefault="003F1880"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10</w:t>
      </w:r>
      <w:r w:rsidR="002D3C5B" w:rsidRPr="00B25BBE">
        <w:rPr>
          <w:rFonts w:ascii="Times New Roman" w:hAnsi="Times New Roman"/>
          <w:sz w:val="24"/>
          <w:szCs w:val="24"/>
        </w:rPr>
        <w:t xml:space="preserve"> days</w:t>
      </w:r>
    </w:p>
    <w:p w:rsidR="002D3C5B" w:rsidRPr="00B25BBE" w:rsidRDefault="002D3C5B" w:rsidP="002D3C5B">
      <w:pPr>
        <w:pStyle w:val="ListParagraph"/>
        <w:ind w:left="1440"/>
        <w:rPr>
          <w:rFonts w:ascii="Times New Roman" w:hAnsi="Times New Roman"/>
          <w:sz w:val="24"/>
          <w:szCs w:val="24"/>
        </w:rPr>
      </w:pPr>
    </w:p>
    <w:p w:rsidR="002D3C5B" w:rsidRPr="00B25BBE" w:rsidRDefault="002D3C5B" w:rsidP="002D3C5B">
      <w:pPr>
        <w:pStyle w:val="ListParagraph"/>
        <w:numPr>
          <w:ilvl w:val="0"/>
          <w:numId w:val="8"/>
        </w:numPr>
        <w:rPr>
          <w:rFonts w:ascii="Times New Roman" w:hAnsi="Times New Roman"/>
          <w:sz w:val="24"/>
          <w:szCs w:val="24"/>
        </w:rPr>
      </w:pPr>
      <w:r w:rsidRPr="00B25BBE">
        <w:rPr>
          <w:rFonts w:ascii="Times New Roman" w:hAnsi="Times New Roman"/>
          <w:sz w:val="24"/>
          <w:szCs w:val="24"/>
        </w:rPr>
        <w:t>Which incident requires an immediate notification to NTSB?</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Aircraft colliding on the ground.</w:t>
      </w:r>
    </w:p>
    <w:p w:rsidR="002D3C5B" w:rsidRPr="00396617" w:rsidRDefault="002D3C5B" w:rsidP="002D3C5B">
      <w:pPr>
        <w:pStyle w:val="ListParagraph"/>
        <w:numPr>
          <w:ilvl w:val="1"/>
          <w:numId w:val="8"/>
        </w:numPr>
        <w:rPr>
          <w:rFonts w:ascii="Times New Roman" w:hAnsi="Times New Roman"/>
          <w:sz w:val="24"/>
          <w:szCs w:val="24"/>
        </w:rPr>
      </w:pPr>
      <w:r w:rsidRPr="00396617">
        <w:rPr>
          <w:rFonts w:ascii="Times New Roman" w:hAnsi="Times New Roman"/>
          <w:sz w:val="24"/>
          <w:szCs w:val="24"/>
        </w:rPr>
        <w:t>Fl</w:t>
      </w:r>
      <w:r w:rsidR="00373CDC" w:rsidRPr="00396617">
        <w:rPr>
          <w:rFonts w:ascii="Times New Roman" w:hAnsi="Times New Roman"/>
          <w:sz w:val="24"/>
          <w:szCs w:val="24"/>
        </w:rPr>
        <w:t>ight control system malfunction.</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Damage to property, other than the aircraft, estimated to exceed $10,000.</w:t>
      </w:r>
    </w:p>
    <w:p w:rsidR="002D3C5B" w:rsidRPr="00B25BBE" w:rsidRDefault="002D3C5B" w:rsidP="002D3C5B">
      <w:pPr>
        <w:pStyle w:val="ListParagraph"/>
        <w:ind w:left="1440"/>
        <w:rPr>
          <w:rFonts w:ascii="Times New Roman" w:hAnsi="Times New Roman"/>
          <w:sz w:val="24"/>
          <w:szCs w:val="24"/>
        </w:rPr>
      </w:pPr>
    </w:p>
    <w:p w:rsidR="002D3C5B" w:rsidRPr="00B25BBE" w:rsidRDefault="002D3C5B" w:rsidP="002D3C5B">
      <w:pPr>
        <w:pStyle w:val="ListParagraph"/>
        <w:ind w:left="1440"/>
        <w:rPr>
          <w:rFonts w:ascii="Times New Roman" w:hAnsi="Times New Roman"/>
          <w:sz w:val="24"/>
          <w:szCs w:val="24"/>
        </w:rPr>
      </w:pPr>
    </w:p>
    <w:p w:rsidR="002D3C5B" w:rsidRPr="00B25BBE" w:rsidRDefault="002D3C5B" w:rsidP="002D3C5B">
      <w:pPr>
        <w:pStyle w:val="ListParagraph"/>
        <w:numPr>
          <w:ilvl w:val="0"/>
          <w:numId w:val="8"/>
        </w:numPr>
        <w:rPr>
          <w:rFonts w:ascii="Times New Roman" w:hAnsi="Times New Roman"/>
          <w:sz w:val="24"/>
          <w:szCs w:val="24"/>
        </w:rPr>
      </w:pPr>
      <w:r w:rsidRPr="00B25BBE">
        <w:rPr>
          <w:rFonts w:ascii="Times New Roman" w:hAnsi="Times New Roman"/>
          <w:sz w:val="24"/>
          <w:szCs w:val="24"/>
        </w:rPr>
        <w:t>NTSB Part 830 requires an immediate notification as a result of which incident?</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Engine failure for any reason during flight.</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Damage to the landing gear as a result of a hard landing.</w:t>
      </w:r>
    </w:p>
    <w:p w:rsidR="002D3C5B" w:rsidRPr="00396617" w:rsidRDefault="002D3C5B" w:rsidP="002D3C5B">
      <w:pPr>
        <w:pStyle w:val="ListParagraph"/>
        <w:numPr>
          <w:ilvl w:val="1"/>
          <w:numId w:val="8"/>
        </w:numPr>
        <w:rPr>
          <w:rFonts w:ascii="Times New Roman" w:hAnsi="Times New Roman"/>
          <w:sz w:val="24"/>
          <w:szCs w:val="24"/>
        </w:rPr>
      </w:pPr>
      <w:r w:rsidRPr="00396617">
        <w:rPr>
          <w:rFonts w:ascii="Times New Roman" w:hAnsi="Times New Roman"/>
          <w:sz w:val="24"/>
          <w:szCs w:val="24"/>
        </w:rPr>
        <w:t>Any required flight crewmember being unable to perform f</w:t>
      </w:r>
      <w:r w:rsidR="00373CDC" w:rsidRPr="00396617">
        <w:rPr>
          <w:rFonts w:ascii="Times New Roman" w:hAnsi="Times New Roman"/>
          <w:sz w:val="24"/>
          <w:szCs w:val="24"/>
        </w:rPr>
        <w:t>light duties because of illness.</w:t>
      </w:r>
    </w:p>
    <w:p w:rsidR="00C27F34" w:rsidRPr="00B25BBE" w:rsidRDefault="00C27F34">
      <w:pPr>
        <w:spacing w:after="0" w:line="240" w:lineRule="auto"/>
        <w:rPr>
          <w:rFonts w:ascii="Times New Roman" w:hAnsi="Times New Roman"/>
          <w:sz w:val="24"/>
          <w:szCs w:val="24"/>
        </w:rPr>
      </w:pPr>
      <w:r w:rsidRPr="00B25BBE">
        <w:rPr>
          <w:rFonts w:ascii="Times New Roman" w:hAnsi="Times New Roman"/>
          <w:sz w:val="24"/>
          <w:szCs w:val="24"/>
        </w:rPr>
        <w:br w:type="page"/>
      </w:r>
    </w:p>
    <w:p w:rsidR="002D3C5B" w:rsidRPr="00B25BBE" w:rsidRDefault="002D3C5B" w:rsidP="002D3C5B">
      <w:pPr>
        <w:pStyle w:val="ListParagraph"/>
        <w:numPr>
          <w:ilvl w:val="0"/>
          <w:numId w:val="8"/>
        </w:numPr>
        <w:rPr>
          <w:rFonts w:ascii="Times New Roman" w:hAnsi="Times New Roman"/>
          <w:sz w:val="24"/>
          <w:szCs w:val="24"/>
        </w:rPr>
      </w:pPr>
      <w:r w:rsidRPr="00B25BBE">
        <w:rPr>
          <w:rFonts w:ascii="Times New Roman" w:hAnsi="Times New Roman"/>
          <w:sz w:val="24"/>
          <w:szCs w:val="24"/>
        </w:rPr>
        <w:lastRenderedPageBreak/>
        <w:t>When should notification of an aircraft accident be made to the NTSB if there was substantial damage and no injuries?</w:t>
      </w:r>
    </w:p>
    <w:p w:rsidR="002D3C5B" w:rsidRPr="00396617" w:rsidRDefault="002D3C5B" w:rsidP="002D3C5B">
      <w:pPr>
        <w:pStyle w:val="ListParagraph"/>
        <w:numPr>
          <w:ilvl w:val="1"/>
          <w:numId w:val="8"/>
        </w:numPr>
        <w:rPr>
          <w:rFonts w:ascii="Times New Roman" w:hAnsi="Times New Roman"/>
          <w:sz w:val="24"/>
          <w:szCs w:val="24"/>
        </w:rPr>
      </w:pPr>
      <w:r w:rsidRPr="00396617">
        <w:rPr>
          <w:rFonts w:ascii="Times New Roman" w:hAnsi="Times New Roman"/>
          <w:sz w:val="24"/>
          <w:szCs w:val="24"/>
        </w:rPr>
        <w:t>Immediately.</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Within 10 days.</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Within 30 days.</w:t>
      </w:r>
    </w:p>
    <w:p w:rsidR="002D3C5B" w:rsidRPr="00B25BBE" w:rsidRDefault="002D3C5B" w:rsidP="002D3C5B">
      <w:pPr>
        <w:pStyle w:val="ListParagraph"/>
        <w:rPr>
          <w:rFonts w:ascii="Times New Roman" w:hAnsi="Times New Roman"/>
          <w:sz w:val="24"/>
          <w:szCs w:val="24"/>
        </w:rPr>
      </w:pPr>
    </w:p>
    <w:p w:rsidR="002D3C5B" w:rsidRPr="00B25BBE" w:rsidRDefault="002D3C5B" w:rsidP="002D3C5B">
      <w:pPr>
        <w:pStyle w:val="ListParagraph"/>
        <w:numPr>
          <w:ilvl w:val="0"/>
          <w:numId w:val="8"/>
        </w:numPr>
        <w:rPr>
          <w:rFonts w:ascii="Times New Roman" w:hAnsi="Times New Roman"/>
          <w:sz w:val="24"/>
          <w:szCs w:val="24"/>
        </w:rPr>
      </w:pPr>
      <w:r w:rsidRPr="00B25BBE">
        <w:rPr>
          <w:rFonts w:ascii="Times New Roman" w:hAnsi="Times New Roman"/>
          <w:sz w:val="24"/>
          <w:szCs w:val="24"/>
        </w:rPr>
        <w:t>May aircraft wreckage be moved prior to the time the NTSB takes custody?</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Yes, but only if moved by a federal, state, or local law enforcement officer.</w:t>
      </w:r>
    </w:p>
    <w:p w:rsidR="002D3C5B" w:rsidRPr="00396617" w:rsidRDefault="002D3C5B" w:rsidP="002D3C5B">
      <w:pPr>
        <w:pStyle w:val="ListParagraph"/>
        <w:numPr>
          <w:ilvl w:val="1"/>
          <w:numId w:val="8"/>
        </w:numPr>
        <w:rPr>
          <w:rFonts w:ascii="Times New Roman" w:hAnsi="Times New Roman"/>
          <w:sz w:val="24"/>
          <w:szCs w:val="24"/>
        </w:rPr>
      </w:pPr>
      <w:r w:rsidRPr="00396617">
        <w:rPr>
          <w:rFonts w:ascii="Times New Roman" w:hAnsi="Times New Roman"/>
          <w:sz w:val="24"/>
          <w:szCs w:val="24"/>
        </w:rPr>
        <w:t>Yes, but only to protect the wreckage from further damage.</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No, it may not be moved under any circumstances.</w:t>
      </w:r>
    </w:p>
    <w:p w:rsidR="002D3C5B" w:rsidRPr="00B25BBE" w:rsidRDefault="002D3C5B" w:rsidP="002D3C5B">
      <w:pPr>
        <w:pStyle w:val="ListParagraph"/>
        <w:ind w:left="1440"/>
        <w:rPr>
          <w:rFonts w:ascii="Times New Roman" w:hAnsi="Times New Roman"/>
          <w:sz w:val="24"/>
          <w:szCs w:val="24"/>
        </w:rPr>
      </w:pPr>
    </w:p>
    <w:p w:rsidR="002D3C5B" w:rsidRPr="00B25BBE" w:rsidRDefault="002D3C5B" w:rsidP="002D3C5B">
      <w:pPr>
        <w:pStyle w:val="ListParagraph"/>
        <w:numPr>
          <w:ilvl w:val="0"/>
          <w:numId w:val="8"/>
        </w:numPr>
        <w:rPr>
          <w:rFonts w:ascii="Times New Roman" w:hAnsi="Times New Roman"/>
          <w:sz w:val="24"/>
          <w:szCs w:val="24"/>
        </w:rPr>
      </w:pPr>
      <w:r w:rsidRPr="00B25BBE">
        <w:rPr>
          <w:rFonts w:ascii="Times New Roman" w:hAnsi="Times New Roman"/>
          <w:sz w:val="24"/>
          <w:szCs w:val="24"/>
        </w:rPr>
        <w:t>The operator of an aircraft that has been involved in an accident is required to file an accident report within how many days?</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5</w:t>
      </w:r>
    </w:p>
    <w:p w:rsidR="002D3C5B" w:rsidRPr="00B25BBE" w:rsidRDefault="002D3C5B" w:rsidP="002D3C5B">
      <w:pPr>
        <w:pStyle w:val="ListParagraph"/>
        <w:numPr>
          <w:ilvl w:val="1"/>
          <w:numId w:val="8"/>
        </w:numPr>
        <w:rPr>
          <w:rFonts w:ascii="Times New Roman" w:hAnsi="Times New Roman"/>
          <w:sz w:val="24"/>
          <w:szCs w:val="24"/>
        </w:rPr>
      </w:pPr>
      <w:r w:rsidRPr="00B25BBE">
        <w:rPr>
          <w:rFonts w:ascii="Times New Roman" w:hAnsi="Times New Roman"/>
          <w:sz w:val="24"/>
          <w:szCs w:val="24"/>
        </w:rPr>
        <w:t>7</w:t>
      </w:r>
    </w:p>
    <w:p w:rsidR="002D3C5B" w:rsidRPr="00396617" w:rsidRDefault="002D3C5B" w:rsidP="002D3C5B">
      <w:pPr>
        <w:pStyle w:val="ListParagraph"/>
        <w:numPr>
          <w:ilvl w:val="1"/>
          <w:numId w:val="8"/>
        </w:numPr>
        <w:rPr>
          <w:rFonts w:ascii="Times New Roman" w:hAnsi="Times New Roman"/>
          <w:sz w:val="24"/>
          <w:szCs w:val="24"/>
        </w:rPr>
      </w:pPr>
      <w:r w:rsidRPr="00396617">
        <w:rPr>
          <w:rFonts w:ascii="Times New Roman" w:hAnsi="Times New Roman"/>
          <w:sz w:val="24"/>
          <w:szCs w:val="24"/>
        </w:rPr>
        <w:t>10</w:t>
      </w:r>
    </w:p>
    <w:p w:rsidR="005A08BF" w:rsidRPr="00B25BBE" w:rsidRDefault="005A08BF" w:rsidP="005A08BF">
      <w:pPr>
        <w:pStyle w:val="ListParagraph"/>
        <w:ind w:left="1440"/>
        <w:rPr>
          <w:rFonts w:ascii="Times New Roman" w:hAnsi="Times New Roman"/>
          <w:b/>
          <w:sz w:val="24"/>
          <w:szCs w:val="24"/>
        </w:rPr>
      </w:pPr>
    </w:p>
    <w:p w:rsidR="005A08BF" w:rsidRPr="00B25BBE" w:rsidRDefault="005A08BF" w:rsidP="005A08BF">
      <w:pPr>
        <w:pStyle w:val="ListParagraph"/>
        <w:numPr>
          <w:ilvl w:val="0"/>
          <w:numId w:val="8"/>
        </w:numPr>
        <w:rPr>
          <w:rFonts w:ascii="Times New Roman" w:hAnsi="Times New Roman"/>
          <w:sz w:val="24"/>
          <w:szCs w:val="24"/>
        </w:rPr>
      </w:pPr>
      <w:r w:rsidRPr="00B25BBE">
        <w:rPr>
          <w:rFonts w:ascii="Times New Roman" w:hAnsi="Times New Roman"/>
          <w:sz w:val="24"/>
          <w:szCs w:val="24"/>
        </w:rPr>
        <w:t>When is a operator of an aircraft, which has been involved in an incident, required to submit a report to the nearest field office of the NTSB?</w:t>
      </w:r>
    </w:p>
    <w:p w:rsidR="005A08BF" w:rsidRPr="00B25BBE" w:rsidRDefault="005A08BF" w:rsidP="005A08BF">
      <w:pPr>
        <w:pStyle w:val="ListParagraph"/>
        <w:numPr>
          <w:ilvl w:val="1"/>
          <w:numId w:val="8"/>
        </w:numPr>
        <w:rPr>
          <w:rFonts w:ascii="Times New Roman" w:hAnsi="Times New Roman"/>
          <w:sz w:val="24"/>
          <w:szCs w:val="24"/>
        </w:rPr>
      </w:pPr>
      <w:r w:rsidRPr="00B25BBE">
        <w:rPr>
          <w:rFonts w:ascii="Times New Roman" w:hAnsi="Times New Roman"/>
          <w:sz w:val="24"/>
          <w:szCs w:val="24"/>
        </w:rPr>
        <w:t>Within 7 days.</w:t>
      </w:r>
    </w:p>
    <w:p w:rsidR="005A08BF" w:rsidRPr="00B25BBE" w:rsidRDefault="005A08BF" w:rsidP="005A08BF">
      <w:pPr>
        <w:pStyle w:val="ListParagraph"/>
        <w:numPr>
          <w:ilvl w:val="1"/>
          <w:numId w:val="8"/>
        </w:numPr>
        <w:rPr>
          <w:rFonts w:ascii="Times New Roman" w:hAnsi="Times New Roman"/>
          <w:sz w:val="24"/>
          <w:szCs w:val="24"/>
        </w:rPr>
      </w:pPr>
      <w:r w:rsidRPr="00B25BBE">
        <w:rPr>
          <w:rFonts w:ascii="Times New Roman" w:hAnsi="Times New Roman"/>
          <w:sz w:val="24"/>
          <w:szCs w:val="24"/>
        </w:rPr>
        <w:t>Within 10 days.</w:t>
      </w:r>
    </w:p>
    <w:p w:rsidR="005A08BF" w:rsidRPr="00396617" w:rsidRDefault="005A08BF" w:rsidP="005A08BF">
      <w:pPr>
        <w:pStyle w:val="ListParagraph"/>
        <w:numPr>
          <w:ilvl w:val="1"/>
          <w:numId w:val="8"/>
        </w:numPr>
        <w:rPr>
          <w:rFonts w:ascii="Times New Roman" w:hAnsi="Times New Roman"/>
          <w:sz w:val="24"/>
          <w:szCs w:val="24"/>
        </w:rPr>
      </w:pPr>
      <w:r w:rsidRPr="00396617">
        <w:rPr>
          <w:rFonts w:ascii="Times New Roman" w:hAnsi="Times New Roman"/>
          <w:sz w:val="24"/>
          <w:szCs w:val="24"/>
        </w:rPr>
        <w:t>Only if requested to do so by the NTSB.</w:t>
      </w:r>
      <w:bookmarkStart w:id="0" w:name="_GoBack"/>
      <w:bookmarkEnd w:id="0"/>
    </w:p>
    <w:p w:rsidR="002D3C5B" w:rsidRDefault="002D3C5B" w:rsidP="002D3C5B">
      <w:pPr>
        <w:pStyle w:val="ListParagraph"/>
        <w:ind w:left="1440"/>
        <w:rPr>
          <w:rFonts w:ascii="Times New Roman" w:hAnsi="Times New Roman"/>
          <w:b/>
          <w:sz w:val="24"/>
          <w:szCs w:val="24"/>
        </w:rPr>
      </w:pPr>
    </w:p>
    <w:p w:rsidR="002D3C5B" w:rsidRPr="00BC2C7A" w:rsidRDefault="002D3C5B" w:rsidP="002D3C5B">
      <w:pPr>
        <w:pStyle w:val="ListParagraph"/>
        <w:ind w:left="1440"/>
        <w:rPr>
          <w:rFonts w:ascii="Times New Roman" w:hAnsi="Times New Roman"/>
          <w:b/>
          <w:sz w:val="24"/>
          <w:szCs w:val="24"/>
        </w:rPr>
      </w:pPr>
    </w:p>
    <w:p w:rsidR="002D3C5B" w:rsidRPr="00BC2C7A" w:rsidRDefault="002D3C5B" w:rsidP="002D3C5B">
      <w:pPr>
        <w:pStyle w:val="ListParagraph"/>
        <w:ind w:left="1440"/>
        <w:rPr>
          <w:rFonts w:ascii="Times New Roman" w:hAnsi="Times New Roman"/>
          <w:b/>
          <w:sz w:val="24"/>
          <w:szCs w:val="24"/>
        </w:rPr>
      </w:pPr>
    </w:p>
    <w:p w:rsidR="002D3C5B" w:rsidRPr="00BC2C7A" w:rsidRDefault="002D3C5B" w:rsidP="002D3C5B">
      <w:pPr>
        <w:pStyle w:val="ListParagraph"/>
        <w:ind w:left="1440"/>
        <w:rPr>
          <w:rFonts w:ascii="Times New Roman" w:hAnsi="Times New Roman"/>
          <w:sz w:val="24"/>
          <w:szCs w:val="24"/>
        </w:rPr>
      </w:pPr>
    </w:p>
    <w:sectPr w:rsidR="002D3C5B" w:rsidRPr="00BC2C7A" w:rsidSect="00902287">
      <w:headerReference w:type="default" r:id="rId7"/>
      <w:footerReference w:type="default" r:id="rId8"/>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8D" w:rsidRDefault="000F4A8D" w:rsidP="00C075A1">
      <w:pPr>
        <w:spacing w:after="0" w:line="240" w:lineRule="auto"/>
      </w:pPr>
      <w:r>
        <w:separator/>
      </w:r>
    </w:p>
  </w:endnote>
  <w:endnote w:type="continuationSeparator" w:id="0">
    <w:p w:rsidR="000F4A8D" w:rsidRDefault="000F4A8D" w:rsidP="00C0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C7" w:rsidRDefault="00396617" w:rsidP="006D10B6">
    <w:pPr>
      <w:pStyle w:val="Footer"/>
      <w:pBdr>
        <w:top w:val="thinThickSmallGap" w:sz="24" w:space="1" w:color="622423"/>
      </w:pBdr>
      <w:tabs>
        <w:tab w:val="clear" w:pos="4680"/>
        <w:tab w:val="clear" w:pos="9360"/>
        <w:tab w:val="right" w:pos="9504"/>
      </w:tabs>
      <w:rPr>
        <w:rFonts w:ascii="Cambria" w:hAnsi="Cambria"/>
      </w:rPr>
    </w:pPr>
    <w:r>
      <w:rPr>
        <w:rFonts w:ascii="Cambria" w:hAnsi="Cambria"/>
      </w:rPr>
      <w:t>Spring 2017</w:t>
    </w:r>
    <w:r w:rsidR="006D10B6">
      <w:rPr>
        <w:rFonts w:ascii="Cambria" w:hAnsi="Cambria"/>
      </w:rPr>
      <w:tab/>
    </w:r>
    <w:r w:rsidR="00A678C7">
      <w:rPr>
        <w:rFonts w:ascii="Cambria" w:hAnsi="Cambria"/>
      </w:rPr>
      <w:t xml:space="preserve">Page </w:t>
    </w:r>
    <w:r w:rsidR="009D2CC8">
      <w:fldChar w:fldCharType="begin"/>
    </w:r>
    <w:r w:rsidR="009D2CC8">
      <w:instrText xml:space="preserve"> PAGE   \* MERGEFORMAT </w:instrText>
    </w:r>
    <w:r w:rsidR="009D2CC8">
      <w:fldChar w:fldCharType="separate"/>
    </w:r>
    <w:r w:rsidRPr="00396617">
      <w:rPr>
        <w:rFonts w:ascii="Cambria" w:hAnsi="Cambria"/>
        <w:noProof/>
      </w:rPr>
      <w:t>2</w:t>
    </w:r>
    <w:r w:rsidR="009D2CC8">
      <w:fldChar w:fldCharType="end"/>
    </w:r>
  </w:p>
  <w:p w:rsidR="00A678C7" w:rsidRDefault="00A67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8D" w:rsidRDefault="000F4A8D" w:rsidP="00C075A1">
      <w:pPr>
        <w:spacing w:after="0" w:line="240" w:lineRule="auto"/>
      </w:pPr>
      <w:r>
        <w:separator/>
      </w:r>
    </w:p>
  </w:footnote>
  <w:footnote w:type="continuationSeparator" w:id="0">
    <w:p w:rsidR="000F4A8D" w:rsidRDefault="000F4A8D" w:rsidP="00C07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C7" w:rsidRDefault="00A678C7">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FAR Part</w:t>
    </w:r>
    <w:r w:rsidR="00164C4C">
      <w:rPr>
        <w:rFonts w:ascii="Cambria" w:eastAsia="Times New Roman" w:hAnsi="Cambria"/>
        <w:sz w:val="32"/>
        <w:szCs w:val="32"/>
      </w:rPr>
      <w:t>s</w:t>
    </w:r>
    <w:r>
      <w:rPr>
        <w:rFonts w:ascii="Cambria" w:eastAsia="Times New Roman" w:hAnsi="Cambria"/>
        <w:sz w:val="32"/>
        <w:szCs w:val="32"/>
      </w:rPr>
      <w:t xml:space="preserve"> </w:t>
    </w:r>
    <w:r w:rsidR="00BB4A41">
      <w:rPr>
        <w:rFonts w:ascii="Cambria" w:eastAsia="Times New Roman" w:hAnsi="Cambria"/>
        <w:sz w:val="32"/>
        <w:szCs w:val="32"/>
      </w:rPr>
      <w:t xml:space="preserve">65 &amp; </w:t>
    </w:r>
    <w:r w:rsidR="002D3C5B">
      <w:rPr>
        <w:rFonts w:ascii="Cambria" w:eastAsia="Times New Roman" w:hAnsi="Cambria"/>
        <w:sz w:val="32"/>
        <w:szCs w:val="32"/>
      </w:rPr>
      <w:t xml:space="preserve">830 </w:t>
    </w:r>
    <w:r>
      <w:rPr>
        <w:rFonts w:ascii="Cambria" w:eastAsia="Times New Roman" w:hAnsi="Cambria"/>
        <w:sz w:val="32"/>
        <w:szCs w:val="32"/>
      </w:rPr>
      <w:t xml:space="preserve">Class Exercise </w:t>
    </w:r>
    <w:r w:rsidR="00BB4A41">
      <w:rPr>
        <w:rFonts w:ascii="Cambria" w:eastAsia="Times New Roman" w:hAnsi="Cambria"/>
        <w:sz w:val="32"/>
        <w:szCs w:val="32"/>
      </w:rPr>
      <w:t>8</w:t>
    </w:r>
  </w:p>
  <w:p w:rsidR="00A678C7" w:rsidRDefault="00A67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17B"/>
    <w:multiLevelType w:val="hybridMultilevel"/>
    <w:tmpl w:val="A0AEB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F55BE"/>
    <w:multiLevelType w:val="hybridMultilevel"/>
    <w:tmpl w:val="2C5042E8"/>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B785C"/>
    <w:multiLevelType w:val="hybridMultilevel"/>
    <w:tmpl w:val="8646B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7035C"/>
    <w:multiLevelType w:val="hybridMultilevel"/>
    <w:tmpl w:val="FAB24958"/>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A76F6"/>
    <w:multiLevelType w:val="hybridMultilevel"/>
    <w:tmpl w:val="BF64E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B2F54"/>
    <w:multiLevelType w:val="hybridMultilevel"/>
    <w:tmpl w:val="8B1E7CD0"/>
    <w:lvl w:ilvl="0" w:tplc="B43CE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547B1"/>
    <w:multiLevelType w:val="hybridMultilevel"/>
    <w:tmpl w:val="1A6C1EE4"/>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77E28"/>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F29D7"/>
    <w:multiLevelType w:val="hybridMultilevel"/>
    <w:tmpl w:val="B57CE450"/>
    <w:lvl w:ilvl="0" w:tplc="B43CE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509D4"/>
    <w:multiLevelType w:val="hybridMultilevel"/>
    <w:tmpl w:val="A40E1F9C"/>
    <w:lvl w:ilvl="0" w:tplc="7F94BB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253FB"/>
    <w:multiLevelType w:val="hybridMultilevel"/>
    <w:tmpl w:val="EF2E3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7717E"/>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E6325"/>
    <w:multiLevelType w:val="hybridMultilevel"/>
    <w:tmpl w:val="9C5AB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7"/>
  </w:num>
  <w:num w:numId="5">
    <w:abstractNumId w:val="12"/>
  </w:num>
  <w:num w:numId="6">
    <w:abstractNumId w:val="11"/>
  </w:num>
  <w:num w:numId="7">
    <w:abstractNumId w:val="8"/>
  </w:num>
  <w:num w:numId="8">
    <w:abstractNumId w:val="4"/>
  </w:num>
  <w:num w:numId="9">
    <w:abstractNumId w:val="10"/>
  </w:num>
  <w:num w:numId="10">
    <w:abstractNumId w:val="6"/>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DB"/>
    <w:rsid w:val="000050F1"/>
    <w:rsid w:val="00056075"/>
    <w:rsid w:val="000565B8"/>
    <w:rsid w:val="000F4A8D"/>
    <w:rsid w:val="00113F90"/>
    <w:rsid w:val="00164C4C"/>
    <w:rsid w:val="00171A64"/>
    <w:rsid w:val="001C41F4"/>
    <w:rsid w:val="00275EB4"/>
    <w:rsid w:val="00284EE9"/>
    <w:rsid w:val="002D3C5B"/>
    <w:rsid w:val="002E4A2E"/>
    <w:rsid w:val="002E688A"/>
    <w:rsid w:val="00373CDC"/>
    <w:rsid w:val="00396617"/>
    <w:rsid w:val="003C1AF5"/>
    <w:rsid w:val="003C7695"/>
    <w:rsid w:val="003F1880"/>
    <w:rsid w:val="00402352"/>
    <w:rsid w:val="00477C5D"/>
    <w:rsid w:val="004B66F4"/>
    <w:rsid w:val="00526029"/>
    <w:rsid w:val="00527925"/>
    <w:rsid w:val="005A08BF"/>
    <w:rsid w:val="005D4B06"/>
    <w:rsid w:val="005D5E1E"/>
    <w:rsid w:val="005E495E"/>
    <w:rsid w:val="0066014A"/>
    <w:rsid w:val="0067636B"/>
    <w:rsid w:val="006D10B6"/>
    <w:rsid w:val="00790B9F"/>
    <w:rsid w:val="007E220F"/>
    <w:rsid w:val="008B2079"/>
    <w:rsid w:val="008F32FC"/>
    <w:rsid w:val="00902287"/>
    <w:rsid w:val="00921A60"/>
    <w:rsid w:val="00925AF6"/>
    <w:rsid w:val="009546E3"/>
    <w:rsid w:val="00993289"/>
    <w:rsid w:val="009A2C54"/>
    <w:rsid w:val="009D2CC8"/>
    <w:rsid w:val="009D508C"/>
    <w:rsid w:val="00A678C7"/>
    <w:rsid w:val="00AF7FAD"/>
    <w:rsid w:val="00B25BBE"/>
    <w:rsid w:val="00B30F53"/>
    <w:rsid w:val="00B43EDB"/>
    <w:rsid w:val="00B56276"/>
    <w:rsid w:val="00BB0A43"/>
    <w:rsid w:val="00BB4A41"/>
    <w:rsid w:val="00BD1477"/>
    <w:rsid w:val="00C075A1"/>
    <w:rsid w:val="00C27F34"/>
    <w:rsid w:val="00C535FE"/>
    <w:rsid w:val="00C670AA"/>
    <w:rsid w:val="00CF1746"/>
    <w:rsid w:val="00D461DB"/>
    <w:rsid w:val="00E06CB5"/>
    <w:rsid w:val="00E32A01"/>
    <w:rsid w:val="00F2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63D21-0923-49B4-ACA9-52BC3261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DB"/>
    <w:pPr>
      <w:ind w:left="720"/>
      <w:contextualSpacing/>
    </w:pPr>
  </w:style>
  <w:style w:type="paragraph" w:styleId="Header">
    <w:name w:val="header"/>
    <w:basedOn w:val="Normal"/>
    <w:link w:val="HeaderChar"/>
    <w:uiPriority w:val="99"/>
    <w:unhideWhenUsed/>
    <w:rsid w:val="00C0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A1"/>
  </w:style>
  <w:style w:type="paragraph" w:styleId="Footer">
    <w:name w:val="footer"/>
    <w:basedOn w:val="Normal"/>
    <w:link w:val="FooterChar"/>
    <w:uiPriority w:val="99"/>
    <w:unhideWhenUsed/>
    <w:rsid w:val="00C0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A1"/>
  </w:style>
  <w:style w:type="paragraph" w:styleId="BalloonText">
    <w:name w:val="Balloon Text"/>
    <w:basedOn w:val="Normal"/>
    <w:link w:val="BalloonTextChar"/>
    <w:uiPriority w:val="99"/>
    <w:semiHidden/>
    <w:unhideWhenUsed/>
    <w:rsid w:val="00C0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FAR Parts 830 (NTSB) Class Exercise 8</vt:lpstr>
    </vt:vector>
  </TitlesOfParts>
  <Company>United States Air Force</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Parts 830 (NTSB) Class Exercise 8</dc:title>
  <dc:creator>gerald.scheuchner</dc:creator>
  <cp:lastModifiedBy>SCHEUCHNER, GERALD A CTR USAF AMC 618 AOC/XOCMT</cp:lastModifiedBy>
  <cp:revision>2</cp:revision>
  <cp:lastPrinted>2010-04-13T18:18:00Z</cp:lastPrinted>
  <dcterms:created xsi:type="dcterms:W3CDTF">2017-06-09T17:34:00Z</dcterms:created>
  <dcterms:modified xsi:type="dcterms:W3CDTF">2017-06-09T17:34:00Z</dcterms:modified>
</cp:coreProperties>
</file>